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E360" w14:textId="2412A7C0" w:rsidR="00CC727D" w:rsidRPr="00A04EB3" w:rsidRDefault="00A04EB3" w:rsidP="00A04EB3">
      <w:pPr>
        <w:jc w:val="center"/>
        <w:rPr>
          <w:b/>
          <w:bCs/>
          <w:sz w:val="40"/>
          <w:szCs w:val="40"/>
          <w:lang w:val="en-US"/>
        </w:rPr>
      </w:pPr>
      <w:r w:rsidRPr="00A04EB3">
        <w:rPr>
          <w:b/>
          <w:bCs/>
          <w:sz w:val="40"/>
          <w:szCs w:val="40"/>
          <w:lang w:val="en-US"/>
        </w:rPr>
        <w:t>How to Install Zest Wall and Shower Panels</w:t>
      </w:r>
    </w:p>
    <w:p w14:paraId="32743B43" w14:textId="77777777" w:rsidR="00A04EB3" w:rsidRPr="00A04EB3" w:rsidRDefault="00A04EB3">
      <w:pPr>
        <w:rPr>
          <w:b/>
          <w:bCs/>
          <w:lang w:val="en-US"/>
        </w:rPr>
      </w:pPr>
    </w:p>
    <w:p w14:paraId="49561ADF" w14:textId="77777777" w:rsidR="00A04EB3" w:rsidRPr="00A04EB3" w:rsidRDefault="00A04EB3" w:rsidP="00A04EB3">
      <w:pPr>
        <w:pStyle w:val="NormalWeb"/>
        <w:shd w:val="clear" w:color="auto" w:fill="FFFFFF"/>
        <w:spacing w:before="0" w:beforeAutospacing="0" w:after="377" w:afterAutospacing="0"/>
        <w:jc w:val="center"/>
        <w:rPr>
          <w:rFonts w:asciiTheme="minorHAnsi" w:hAnsiTheme="minorHAnsi"/>
          <w:color w:val="003E50"/>
          <w:spacing w:val="2"/>
          <w:sz w:val="22"/>
          <w:szCs w:val="22"/>
        </w:rPr>
      </w:pPr>
      <w:r w:rsidRPr="00A04EB3">
        <w:rPr>
          <w:rFonts w:asciiTheme="minorHAnsi" w:hAnsiTheme="minorHAnsi"/>
          <w:color w:val="003E50"/>
          <w:spacing w:val="2"/>
          <w:sz w:val="22"/>
          <w:szCs w:val="22"/>
        </w:rPr>
        <w:t xml:space="preserve">Zest wall panels are quick and easy to install creating minimal disruption, particularly compared to the </w:t>
      </w:r>
      <w:proofErr w:type="gramStart"/>
      <w:r w:rsidRPr="00A04EB3">
        <w:rPr>
          <w:rFonts w:asciiTheme="minorHAnsi" w:hAnsiTheme="minorHAnsi"/>
          <w:color w:val="003E50"/>
          <w:spacing w:val="2"/>
          <w:sz w:val="22"/>
          <w:szCs w:val="22"/>
        </w:rPr>
        <w:t>time consuming</w:t>
      </w:r>
      <w:proofErr w:type="gramEnd"/>
      <w:r w:rsidRPr="00A04EB3">
        <w:rPr>
          <w:rFonts w:asciiTheme="minorHAnsi" w:hAnsiTheme="minorHAnsi"/>
          <w:color w:val="003E50"/>
          <w:spacing w:val="2"/>
          <w:sz w:val="22"/>
          <w:szCs w:val="22"/>
        </w:rPr>
        <w:t xml:space="preserve"> alternative of tiling. </w:t>
      </w:r>
    </w:p>
    <w:p w14:paraId="0751BE6C" w14:textId="77777777" w:rsidR="00A04EB3" w:rsidRPr="00A04EB3" w:rsidRDefault="00A04EB3" w:rsidP="00A04EB3">
      <w:pPr>
        <w:pStyle w:val="NormalWeb"/>
        <w:shd w:val="clear" w:color="auto" w:fill="FFFFFF"/>
        <w:spacing w:before="0" w:beforeAutospacing="0" w:after="0" w:afterAutospacing="0"/>
        <w:jc w:val="center"/>
        <w:rPr>
          <w:rFonts w:asciiTheme="minorHAnsi" w:hAnsiTheme="minorHAnsi"/>
          <w:color w:val="003E50"/>
          <w:spacing w:val="2"/>
          <w:sz w:val="22"/>
          <w:szCs w:val="22"/>
        </w:rPr>
      </w:pPr>
      <w:r w:rsidRPr="00A04EB3">
        <w:rPr>
          <w:rFonts w:asciiTheme="minorHAnsi" w:hAnsiTheme="minorHAnsi"/>
          <w:color w:val="003E50"/>
          <w:spacing w:val="2"/>
          <w:sz w:val="22"/>
          <w:szCs w:val="22"/>
        </w:rPr>
        <w:t>Below you will find helpful hints, as well as a comprehensive step-by-step guide on how to install your new Zest wall panels. We hope the following advice will help guide you through the installation and care of your new Zest wall panels.</w:t>
      </w:r>
    </w:p>
    <w:p w14:paraId="4C6A55DF" w14:textId="77777777" w:rsidR="00A04EB3" w:rsidRPr="00A04EB3" w:rsidRDefault="00A04EB3" w:rsidP="00A04EB3">
      <w:pPr>
        <w:pStyle w:val="NormalWeb"/>
        <w:shd w:val="clear" w:color="auto" w:fill="FFFFFF"/>
        <w:spacing w:before="0" w:beforeAutospacing="0" w:after="0" w:afterAutospacing="0"/>
        <w:jc w:val="center"/>
        <w:rPr>
          <w:rFonts w:asciiTheme="minorHAnsi" w:hAnsiTheme="minorHAnsi"/>
          <w:color w:val="003E50"/>
          <w:spacing w:val="2"/>
          <w:sz w:val="22"/>
          <w:szCs w:val="22"/>
        </w:rPr>
      </w:pPr>
    </w:p>
    <w:p w14:paraId="440CF0F9" w14:textId="77777777" w:rsidR="00A04EB3" w:rsidRPr="00A04EB3" w:rsidRDefault="00A04EB3" w:rsidP="00A04EB3">
      <w:pPr>
        <w:pStyle w:val="NormalWeb"/>
        <w:shd w:val="clear" w:color="auto" w:fill="FFFFFF"/>
        <w:spacing w:before="0" w:beforeAutospacing="0" w:after="0" w:afterAutospacing="0"/>
        <w:jc w:val="center"/>
        <w:rPr>
          <w:rFonts w:asciiTheme="minorHAnsi" w:hAnsiTheme="minorHAnsi"/>
          <w:color w:val="003E50"/>
          <w:spacing w:val="2"/>
          <w:sz w:val="22"/>
          <w:szCs w:val="22"/>
        </w:rPr>
      </w:pPr>
    </w:p>
    <w:p w14:paraId="7477747E" w14:textId="77777777" w:rsidR="00A04EB3" w:rsidRPr="00A04EB3" w:rsidRDefault="00A04EB3" w:rsidP="00A04EB3">
      <w:pPr>
        <w:shd w:val="clear" w:color="auto" w:fill="F2F1EF"/>
        <w:spacing w:after="134" w:line="245" w:lineRule="atLeast"/>
        <w:outlineLvl w:val="1"/>
        <w:rPr>
          <w:rFonts w:eastAsia="Times New Roman" w:cs="Arial"/>
          <w:b/>
          <w:bCs/>
          <w:color w:val="003E50"/>
          <w:spacing w:val="-2"/>
          <w:kern w:val="0"/>
          <w:lang w:eastAsia="en-GB"/>
          <w14:ligatures w14:val="none"/>
        </w:rPr>
      </w:pPr>
      <w:r w:rsidRPr="00A04EB3">
        <w:rPr>
          <w:rFonts w:eastAsia="Times New Roman" w:cs="Arial"/>
          <w:b/>
          <w:bCs/>
          <w:color w:val="003E50"/>
          <w:spacing w:val="-2"/>
          <w:kern w:val="0"/>
          <w:lang w:eastAsia="en-GB"/>
          <w14:ligatures w14:val="none"/>
        </w:rPr>
        <w:t>Boards fitted to flat, dry walls and ceilings</w:t>
      </w:r>
      <w:r w:rsidRPr="00A04EB3">
        <w:rPr>
          <w:rFonts w:eastAsia="Times New Roman" w:cs="Arial"/>
          <w:b/>
          <w:bCs/>
          <w:color w:val="003E50"/>
          <w:spacing w:val="-2"/>
          <w:kern w:val="0"/>
          <w:lang w:eastAsia="en-GB"/>
          <w14:ligatures w14:val="none"/>
        </w:rPr>
        <w:t>.</w:t>
      </w:r>
    </w:p>
    <w:p w14:paraId="3EE1C7E8" w14:textId="25BD0886" w:rsidR="00A04EB3" w:rsidRPr="00A04EB3" w:rsidRDefault="00A04EB3" w:rsidP="00A04EB3">
      <w:pPr>
        <w:shd w:val="clear" w:color="auto" w:fill="F2F1EF"/>
        <w:spacing w:after="134" w:line="245" w:lineRule="atLeast"/>
        <w:outlineLvl w:val="1"/>
        <w:rPr>
          <w:rFonts w:eastAsia="Times New Roman" w:cs="Times New Roman"/>
          <w:b/>
          <w:bCs/>
          <w:color w:val="003E50"/>
          <w:spacing w:val="2"/>
          <w:kern w:val="0"/>
          <w:lang w:eastAsia="en-GB"/>
          <w14:ligatures w14:val="none"/>
        </w:rPr>
      </w:pPr>
      <w:r w:rsidRPr="00A04EB3">
        <w:rPr>
          <w:rFonts w:eastAsia="Times New Roman" w:cs="Times New Roman"/>
          <w:b/>
          <w:bCs/>
          <w:color w:val="003E50"/>
          <w:spacing w:val="2"/>
          <w:kern w:val="0"/>
          <w:lang w:eastAsia="en-GB"/>
          <w14:ligatures w14:val="none"/>
        </w:rPr>
        <w:t>Installation process for Zest Wall Panels:`</w:t>
      </w:r>
    </w:p>
    <w:p w14:paraId="76BEDD94" w14:textId="77777777" w:rsidR="00A04EB3" w:rsidRPr="00A04EB3" w:rsidRDefault="00A04EB3" w:rsidP="00A04EB3">
      <w:pPr>
        <w:shd w:val="clear" w:color="auto" w:fill="F2F1EF"/>
        <w:spacing w:before="226" w:after="173" w:line="261" w:lineRule="atLeast"/>
        <w:outlineLvl w:val="2"/>
        <w:rPr>
          <w:rFonts w:eastAsia="Times New Roman" w:cs="Arial"/>
          <w:b/>
          <w:bCs/>
          <w:color w:val="003E50"/>
          <w:kern w:val="0"/>
          <w:lang w:eastAsia="en-GB"/>
          <w14:ligatures w14:val="none"/>
        </w:rPr>
      </w:pPr>
      <w:r w:rsidRPr="00A04EB3">
        <w:rPr>
          <w:rFonts w:eastAsia="Times New Roman" w:cs="Arial"/>
          <w:b/>
          <w:bCs/>
          <w:color w:val="003E50"/>
          <w:kern w:val="0"/>
          <w:lang w:eastAsia="en-GB"/>
          <w14:ligatures w14:val="none"/>
        </w:rPr>
        <w:t>Step 1</w:t>
      </w:r>
    </w:p>
    <w:p w14:paraId="13476FDA" w14:textId="77777777" w:rsidR="00A04EB3" w:rsidRPr="00A04EB3" w:rsidRDefault="00A04EB3" w:rsidP="00A04EB3">
      <w:pPr>
        <w:shd w:val="clear" w:color="auto" w:fill="F2F1EF"/>
        <w:spacing w:after="377" w:line="240" w:lineRule="auto"/>
        <w:rPr>
          <w:rFonts w:eastAsia="Times New Roman" w:cs="Times New Roman"/>
          <w:color w:val="003E50"/>
          <w:spacing w:val="2"/>
          <w:kern w:val="0"/>
          <w:lang w:eastAsia="en-GB"/>
          <w14:ligatures w14:val="none"/>
        </w:rPr>
      </w:pPr>
      <w:r w:rsidRPr="00A04EB3">
        <w:rPr>
          <w:rFonts w:eastAsia="Times New Roman" w:cs="Times New Roman"/>
          <w:color w:val="003E50"/>
          <w:spacing w:val="2"/>
          <w:kern w:val="0"/>
          <w:lang w:eastAsia="en-GB"/>
          <w14:ligatures w14:val="none"/>
        </w:rPr>
        <w:t>Select and fit trims required.</w:t>
      </w:r>
    </w:p>
    <w:p w14:paraId="369AC60D" w14:textId="77777777" w:rsidR="00A04EB3" w:rsidRPr="00A04EB3" w:rsidRDefault="00A04EB3" w:rsidP="00A04EB3">
      <w:pPr>
        <w:shd w:val="clear" w:color="auto" w:fill="F2F1EF"/>
        <w:spacing w:before="226" w:after="173" w:line="261" w:lineRule="atLeast"/>
        <w:outlineLvl w:val="2"/>
        <w:rPr>
          <w:rFonts w:eastAsia="Times New Roman" w:cs="Arial"/>
          <w:b/>
          <w:bCs/>
          <w:color w:val="003E50"/>
          <w:kern w:val="0"/>
          <w:lang w:eastAsia="en-GB"/>
          <w14:ligatures w14:val="none"/>
        </w:rPr>
      </w:pPr>
      <w:r w:rsidRPr="00A04EB3">
        <w:rPr>
          <w:rFonts w:eastAsia="Times New Roman" w:cs="Arial"/>
          <w:b/>
          <w:bCs/>
          <w:color w:val="003E50"/>
          <w:kern w:val="0"/>
          <w:lang w:eastAsia="en-GB"/>
          <w14:ligatures w14:val="none"/>
        </w:rPr>
        <w:t>Step 2</w:t>
      </w:r>
    </w:p>
    <w:p w14:paraId="6AACC1FA" w14:textId="77777777" w:rsidR="00A04EB3" w:rsidRPr="00A04EB3" w:rsidRDefault="00A04EB3" w:rsidP="00A04EB3">
      <w:pPr>
        <w:shd w:val="clear" w:color="auto" w:fill="F2F1EF"/>
        <w:spacing w:after="377" w:line="240" w:lineRule="auto"/>
        <w:rPr>
          <w:rFonts w:eastAsia="Times New Roman" w:cs="Times New Roman"/>
          <w:color w:val="003E50"/>
          <w:spacing w:val="2"/>
          <w:kern w:val="0"/>
          <w:lang w:eastAsia="en-GB"/>
          <w14:ligatures w14:val="none"/>
        </w:rPr>
      </w:pPr>
      <w:r w:rsidRPr="00A04EB3">
        <w:rPr>
          <w:rFonts w:eastAsia="Times New Roman" w:cs="Times New Roman"/>
          <w:color w:val="003E50"/>
          <w:spacing w:val="2"/>
          <w:kern w:val="0"/>
          <w:lang w:eastAsia="en-GB"/>
          <w14:ligatures w14:val="none"/>
        </w:rPr>
        <w:t>Select the first panel and cut to length. Remember, if the last panel in the run is on a feature corner, you could remove more of the first panel to finish with a complete panel.</w:t>
      </w:r>
    </w:p>
    <w:p w14:paraId="009A8B2F" w14:textId="77777777" w:rsidR="00A04EB3" w:rsidRPr="00A04EB3" w:rsidRDefault="00A04EB3" w:rsidP="00A04EB3">
      <w:pPr>
        <w:shd w:val="clear" w:color="auto" w:fill="F2F1EF"/>
        <w:spacing w:before="226" w:after="173" w:line="261" w:lineRule="atLeast"/>
        <w:outlineLvl w:val="2"/>
        <w:rPr>
          <w:rFonts w:eastAsia="Times New Roman" w:cs="Arial"/>
          <w:b/>
          <w:bCs/>
          <w:color w:val="003E50"/>
          <w:kern w:val="0"/>
          <w:lang w:eastAsia="en-GB"/>
          <w14:ligatures w14:val="none"/>
        </w:rPr>
      </w:pPr>
      <w:r w:rsidRPr="00A04EB3">
        <w:rPr>
          <w:rFonts w:eastAsia="Times New Roman" w:cs="Arial"/>
          <w:b/>
          <w:bCs/>
          <w:color w:val="003E50"/>
          <w:kern w:val="0"/>
          <w:lang w:eastAsia="en-GB"/>
          <w14:ligatures w14:val="none"/>
        </w:rPr>
        <w:t>Step 3</w:t>
      </w:r>
    </w:p>
    <w:p w14:paraId="43DA4B1D" w14:textId="77777777" w:rsidR="00A04EB3" w:rsidRPr="00A04EB3" w:rsidRDefault="00A04EB3" w:rsidP="00A04EB3">
      <w:pPr>
        <w:shd w:val="clear" w:color="auto" w:fill="F2F1EF"/>
        <w:spacing w:after="377" w:line="240" w:lineRule="auto"/>
        <w:rPr>
          <w:rFonts w:eastAsia="Times New Roman" w:cs="Times New Roman"/>
          <w:color w:val="003E50"/>
          <w:spacing w:val="2"/>
          <w:kern w:val="0"/>
          <w:lang w:eastAsia="en-GB"/>
          <w14:ligatures w14:val="none"/>
        </w:rPr>
      </w:pPr>
      <w:r w:rsidRPr="00A04EB3">
        <w:rPr>
          <w:rFonts w:eastAsia="Times New Roman" w:cs="Times New Roman"/>
          <w:color w:val="003E50"/>
          <w:spacing w:val="2"/>
          <w:kern w:val="0"/>
          <w:lang w:eastAsia="en-GB"/>
          <w14:ligatures w14:val="none"/>
        </w:rPr>
        <w:t>Painted surfaces should be suitably keyed before applying any adhesive. </w:t>
      </w:r>
    </w:p>
    <w:p w14:paraId="2880647D" w14:textId="77777777" w:rsidR="00A04EB3" w:rsidRPr="00A04EB3" w:rsidRDefault="00A04EB3" w:rsidP="00A04EB3">
      <w:pPr>
        <w:shd w:val="clear" w:color="auto" w:fill="F2F1EF"/>
        <w:spacing w:before="226" w:after="173" w:line="261" w:lineRule="atLeast"/>
        <w:outlineLvl w:val="2"/>
        <w:rPr>
          <w:rFonts w:eastAsia="Times New Roman" w:cs="Arial"/>
          <w:b/>
          <w:bCs/>
          <w:color w:val="003E50"/>
          <w:kern w:val="0"/>
          <w:lang w:eastAsia="en-GB"/>
          <w14:ligatures w14:val="none"/>
        </w:rPr>
      </w:pPr>
      <w:r w:rsidRPr="00A04EB3">
        <w:rPr>
          <w:rFonts w:eastAsia="Times New Roman" w:cs="Arial"/>
          <w:b/>
          <w:bCs/>
          <w:color w:val="003E50"/>
          <w:kern w:val="0"/>
          <w:lang w:eastAsia="en-GB"/>
          <w14:ligatures w14:val="none"/>
        </w:rPr>
        <w:t>Step 4</w:t>
      </w:r>
    </w:p>
    <w:p w14:paraId="609BE341" w14:textId="77777777" w:rsidR="00A04EB3" w:rsidRPr="00A04EB3" w:rsidRDefault="00A04EB3" w:rsidP="00A04EB3">
      <w:pPr>
        <w:shd w:val="clear" w:color="auto" w:fill="F2F1EF"/>
        <w:spacing w:after="377" w:line="240" w:lineRule="auto"/>
        <w:rPr>
          <w:rFonts w:eastAsia="Times New Roman" w:cs="Times New Roman"/>
          <w:color w:val="003E50"/>
          <w:spacing w:val="2"/>
          <w:kern w:val="0"/>
          <w:lang w:eastAsia="en-GB"/>
          <w14:ligatures w14:val="none"/>
        </w:rPr>
      </w:pPr>
      <w:r w:rsidRPr="00A04EB3">
        <w:rPr>
          <w:rFonts w:eastAsia="Times New Roman" w:cs="Times New Roman"/>
          <w:color w:val="003E50"/>
          <w:spacing w:val="2"/>
          <w:kern w:val="0"/>
          <w:lang w:eastAsia="en-GB"/>
          <w14:ligatures w14:val="none"/>
        </w:rPr>
        <w:t>Apply adhesive evenly to the surface of the wall, or rear of panel, in a zigzag pattern. </w:t>
      </w:r>
    </w:p>
    <w:p w14:paraId="576A1844" w14:textId="77777777" w:rsidR="00A04EB3" w:rsidRPr="00A04EB3" w:rsidRDefault="00A04EB3" w:rsidP="00A04EB3">
      <w:pPr>
        <w:shd w:val="clear" w:color="auto" w:fill="F2F1EF"/>
        <w:spacing w:before="226" w:after="173" w:line="261" w:lineRule="atLeast"/>
        <w:outlineLvl w:val="2"/>
        <w:rPr>
          <w:rFonts w:eastAsia="Times New Roman" w:cs="Arial"/>
          <w:b/>
          <w:bCs/>
          <w:color w:val="003E50"/>
          <w:kern w:val="0"/>
          <w:lang w:eastAsia="en-GB"/>
          <w14:ligatures w14:val="none"/>
        </w:rPr>
      </w:pPr>
      <w:r w:rsidRPr="00A04EB3">
        <w:rPr>
          <w:rFonts w:eastAsia="Times New Roman" w:cs="Arial"/>
          <w:b/>
          <w:bCs/>
          <w:color w:val="003E50"/>
          <w:kern w:val="0"/>
          <w:lang w:eastAsia="en-GB"/>
          <w14:ligatures w14:val="none"/>
        </w:rPr>
        <w:t>Step 5</w:t>
      </w:r>
    </w:p>
    <w:p w14:paraId="1C31D8E0" w14:textId="77777777" w:rsidR="00A04EB3" w:rsidRPr="00A04EB3" w:rsidRDefault="00A04EB3" w:rsidP="00A04EB3">
      <w:pPr>
        <w:shd w:val="clear" w:color="auto" w:fill="F2F1EF"/>
        <w:spacing w:after="377" w:line="240" w:lineRule="auto"/>
        <w:rPr>
          <w:rFonts w:eastAsia="Times New Roman" w:cs="Times New Roman"/>
          <w:color w:val="003E50"/>
          <w:spacing w:val="2"/>
          <w:kern w:val="0"/>
          <w:lang w:eastAsia="en-GB"/>
          <w14:ligatures w14:val="none"/>
        </w:rPr>
      </w:pPr>
      <w:r w:rsidRPr="00A04EB3">
        <w:rPr>
          <w:rFonts w:eastAsia="Times New Roman" w:cs="Times New Roman"/>
          <w:color w:val="003E50"/>
          <w:spacing w:val="2"/>
          <w:kern w:val="0"/>
          <w:lang w:eastAsia="en-GB"/>
          <w14:ligatures w14:val="none"/>
        </w:rPr>
        <w:t>Starting from the left, fit the panel into the trim using a spirit level to ensure the panel is vertical.</w:t>
      </w:r>
    </w:p>
    <w:p w14:paraId="3F59B9A1" w14:textId="77777777" w:rsidR="00A04EB3" w:rsidRPr="00A04EB3" w:rsidRDefault="00A04EB3" w:rsidP="00A04EB3">
      <w:pPr>
        <w:shd w:val="clear" w:color="auto" w:fill="F2F1EF"/>
        <w:spacing w:before="226" w:after="173" w:line="261" w:lineRule="atLeast"/>
        <w:outlineLvl w:val="2"/>
        <w:rPr>
          <w:rFonts w:eastAsia="Times New Roman" w:cs="Arial"/>
          <w:b/>
          <w:bCs/>
          <w:color w:val="003E50"/>
          <w:kern w:val="0"/>
          <w:lang w:eastAsia="en-GB"/>
          <w14:ligatures w14:val="none"/>
        </w:rPr>
      </w:pPr>
      <w:r w:rsidRPr="00A04EB3">
        <w:rPr>
          <w:rFonts w:eastAsia="Times New Roman" w:cs="Arial"/>
          <w:b/>
          <w:bCs/>
          <w:color w:val="003E50"/>
          <w:kern w:val="0"/>
          <w:lang w:eastAsia="en-GB"/>
          <w14:ligatures w14:val="none"/>
        </w:rPr>
        <w:t>Step 6</w:t>
      </w:r>
    </w:p>
    <w:p w14:paraId="70332E6D" w14:textId="77777777" w:rsidR="00A04EB3" w:rsidRPr="00A04EB3" w:rsidRDefault="00A04EB3" w:rsidP="00A04EB3">
      <w:pPr>
        <w:shd w:val="clear" w:color="auto" w:fill="F2F1EF"/>
        <w:spacing w:after="377" w:line="240" w:lineRule="auto"/>
        <w:rPr>
          <w:rFonts w:eastAsia="Times New Roman" w:cs="Times New Roman"/>
          <w:color w:val="003E50"/>
          <w:spacing w:val="2"/>
          <w:kern w:val="0"/>
          <w:lang w:eastAsia="en-GB"/>
          <w14:ligatures w14:val="none"/>
        </w:rPr>
      </w:pPr>
      <w:r w:rsidRPr="00A04EB3">
        <w:rPr>
          <w:rFonts w:eastAsia="Times New Roman" w:cs="Times New Roman"/>
          <w:color w:val="003E50"/>
          <w:spacing w:val="2"/>
          <w:kern w:val="0"/>
          <w:lang w:eastAsia="en-GB"/>
          <w14:ligatures w14:val="none"/>
        </w:rPr>
        <w:t>Make sure the panel is securely bonded to the wall. </w:t>
      </w:r>
    </w:p>
    <w:p w14:paraId="7688FCBD" w14:textId="77777777" w:rsidR="00A04EB3" w:rsidRPr="00A04EB3" w:rsidRDefault="00A04EB3" w:rsidP="00A04EB3">
      <w:pPr>
        <w:shd w:val="clear" w:color="auto" w:fill="F2F1EF"/>
        <w:spacing w:before="226" w:after="173" w:line="261" w:lineRule="atLeast"/>
        <w:outlineLvl w:val="2"/>
        <w:rPr>
          <w:rFonts w:eastAsia="Times New Roman" w:cs="Arial"/>
          <w:b/>
          <w:bCs/>
          <w:color w:val="003E50"/>
          <w:kern w:val="0"/>
          <w:lang w:eastAsia="en-GB"/>
          <w14:ligatures w14:val="none"/>
        </w:rPr>
      </w:pPr>
      <w:r w:rsidRPr="00A04EB3">
        <w:rPr>
          <w:rFonts w:eastAsia="Times New Roman" w:cs="Arial"/>
          <w:b/>
          <w:bCs/>
          <w:color w:val="003E50"/>
          <w:kern w:val="0"/>
          <w:lang w:eastAsia="en-GB"/>
          <w14:ligatures w14:val="none"/>
        </w:rPr>
        <w:t>Step 7</w:t>
      </w:r>
    </w:p>
    <w:p w14:paraId="0054C34B" w14:textId="77777777" w:rsidR="00A04EB3" w:rsidRPr="00A04EB3" w:rsidRDefault="00A04EB3" w:rsidP="00A04EB3">
      <w:pPr>
        <w:shd w:val="clear" w:color="auto" w:fill="F2F1EF"/>
        <w:spacing w:after="377" w:line="240" w:lineRule="auto"/>
        <w:rPr>
          <w:rFonts w:eastAsia="Times New Roman" w:cs="Times New Roman"/>
          <w:color w:val="003E50"/>
          <w:spacing w:val="2"/>
          <w:kern w:val="0"/>
          <w:lang w:eastAsia="en-GB"/>
          <w14:ligatures w14:val="none"/>
        </w:rPr>
      </w:pPr>
      <w:r w:rsidRPr="00A04EB3">
        <w:rPr>
          <w:rFonts w:eastAsia="Times New Roman" w:cs="Times New Roman"/>
          <w:color w:val="003E50"/>
          <w:spacing w:val="2"/>
          <w:kern w:val="0"/>
          <w:lang w:eastAsia="en-GB"/>
          <w14:ligatures w14:val="none"/>
        </w:rPr>
        <w:t>When fixing to tiled walls use a neutral cure silicone or solvent free/moisture cure adhesive. </w:t>
      </w:r>
    </w:p>
    <w:p w14:paraId="4650A873" w14:textId="5CD71764" w:rsidR="00A04EB3" w:rsidRPr="00A04EB3" w:rsidRDefault="00A04EB3">
      <w:pPr>
        <w:rPr>
          <w:b/>
          <w:bCs/>
          <w:lang w:val="en-US"/>
        </w:rPr>
      </w:pPr>
    </w:p>
    <w:sectPr w:rsidR="00A04EB3" w:rsidRPr="00A04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B3"/>
    <w:rsid w:val="001B7649"/>
    <w:rsid w:val="00A04EB3"/>
    <w:rsid w:val="00CC7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3012"/>
  <w15:chartTrackingRefBased/>
  <w15:docId w15:val="{CFEB2245-4382-499C-B06C-4838177D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E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E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E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E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EB3"/>
    <w:rPr>
      <w:rFonts w:eastAsiaTheme="majorEastAsia" w:cstheme="majorBidi"/>
      <w:color w:val="272727" w:themeColor="text1" w:themeTint="D8"/>
    </w:rPr>
  </w:style>
  <w:style w:type="paragraph" w:styleId="Title">
    <w:name w:val="Title"/>
    <w:basedOn w:val="Normal"/>
    <w:next w:val="Normal"/>
    <w:link w:val="TitleChar"/>
    <w:uiPriority w:val="10"/>
    <w:qFormat/>
    <w:rsid w:val="00A04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E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EB3"/>
    <w:pPr>
      <w:spacing w:before="160"/>
      <w:jc w:val="center"/>
    </w:pPr>
    <w:rPr>
      <w:i/>
      <w:iCs/>
      <w:color w:val="404040" w:themeColor="text1" w:themeTint="BF"/>
    </w:rPr>
  </w:style>
  <w:style w:type="character" w:customStyle="1" w:styleId="QuoteChar">
    <w:name w:val="Quote Char"/>
    <w:basedOn w:val="DefaultParagraphFont"/>
    <w:link w:val="Quote"/>
    <w:uiPriority w:val="29"/>
    <w:rsid w:val="00A04EB3"/>
    <w:rPr>
      <w:i/>
      <w:iCs/>
      <w:color w:val="404040" w:themeColor="text1" w:themeTint="BF"/>
    </w:rPr>
  </w:style>
  <w:style w:type="paragraph" w:styleId="ListParagraph">
    <w:name w:val="List Paragraph"/>
    <w:basedOn w:val="Normal"/>
    <w:uiPriority w:val="34"/>
    <w:qFormat/>
    <w:rsid w:val="00A04EB3"/>
    <w:pPr>
      <w:ind w:left="720"/>
      <w:contextualSpacing/>
    </w:pPr>
  </w:style>
  <w:style w:type="character" w:styleId="IntenseEmphasis">
    <w:name w:val="Intense Emphasis"/>
    <w:basedOn w:val="DefaultParagraphFont"/>
    <w:uiPriority w:val="21"/>
    <w:qFormat/>
    <w:rsid w:val="00A04EB3"/>
    <w:rPr>
      <w:i/>
      <w:iCs/>
      <w:color w:val="0F4761" w:themeColor="accent1" w:themeShade="BF"/>
    </w:rPr>
  </w:style>
  <w:style w:type="paragraph" w:styleId="IntenseQuote">
    <w:name w:val="Intense Quote"/>
    <w:basedOn w:val="Normal"/>
    <w:next w:val="Normal"/>
    <w:link w:val="IntenseQuoteChar"/>
    <w:uiPriority w:val="30"/>
    <w:qFormat/>
    <w:rsid w:val="00A04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EB3"/>
    <w:rPr>
      <w:i/>
      <w:iCs/>
      <w:color w:val="0F4761" w:themeColor="accent1" w:themeShade="BF"/>
    </w:rPr>
  </w:style>
  <w:style w:type="character" w:styleId="IntenseReference">
    <w:name w:val="Intense Reference"/>
    <w:basedOn w:val="DefaultParagraphFont"/>
    <w:uiPriority w:val="32"/>
    <w:qFormat/>
    <w:rsid w:val="00A04EB3"/>
    <w:rPr>
      <w:b/>
      <w:bCs/>
      <w:smallCaps/>
      <w:color w:val="0F4761" w:themeColor="accent1" w:themeShade="BF"/>
      <w:spacing w:val="5"/>
    </w:rPr>
  </w:style>
  <w:style w:type="paragraph" w:styleId="NormalWeb">
    <w:name w:val="Normal (Web)"/>
    <w:basedOn w:val="Normal"/>
    <w:uiPriority w:val="99"/>
    <w:semiHidden/>
    <w:unhideWhenUsed/>
    <w:rsid w:val="00A04E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00629">
      <w:bodyDiv w:val="1"/>
      <w:marLeft w:val="0"/>
      <w:marRight w:val="0"/>
      <w:marTop w:val="0"/>
      <w:marBottom w:val="0"/>
      <w:divBdr>
        <w:top w:val="none" w:sz="0" w:space="0" w:color="auto"/>
        <w:left w:val="none" w:sz="0" w:space="0" w:color="auto"/>
        <w:bottom w:val="none" w:sz="0" w:space="0" w:color="auto"/>
        <w:right w:val="none" w:sz="0" w:space="0" w:color="auto"/>
      </w:divBdr>
    </w:div>
    <w:div w:id="16581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48E7B34141C46986C9C7626AD7F84" ma:contentTypeVersion="15" ma:contentTypeDescription="Create a new document." ma:contentTypeScope="" ma:versionID="8316ba4a6f666c73fdcd4cb543dcf785">
  <xsd:schema xmlns:xsd="http://www.w3.org/2001/XMLSchema" xmlns:xs="http://www.w3.org/2001/XMLSchema" xmlns:p="http://schemas.microsoft.com/office/2006/metadata/properties" xmlns:ns2="a91792d9-f27e-4e8d-9156-c11174fea534" xmlns:ns3="60fac7eb-c3a3-4610-b8b3-ab0f18120dcb" targetNamespace="http://schemas.microsoft.com/office/2006/metadata/properties" ma:root="true" ma:fieldsID="5358cb40c61a142b8e69e517f7e983c3" ns2:_="" ns3:_="">
    <xsd:import namespace="a91792d9-f27e-4e8d-9156-c11174fea534"/>
    <xsd:import namespace="60fac7eb-c3a3-4610-b8b3-ab0f18120d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92d9-f27e-4e8d-9156-c11174fea5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b0e09f-ad6c-48e8-8443-6fc1840db150}" ma:internalName="TaxCatchAll" ma:showField="CatchAllData" ma:web="a91792d9-f27e-4e8d-9156-c11174fea5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ac7eb-c3a3-4610-b8b3-ab0f18120d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c45483-f24e-45a4-afa2-e622ed5b77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98B5B-5C20-448A-A939-9BC831C6804A}"/>
</file>

<file path=customXml/itemProps2.xml><?xml version="1.0" encoding="utf-8"?>
<ds:datastoreItem xmlns:ds="http://schemas.openxmlformats.org/officeDocument/2006/customXml" ds:itemID="{15ECEE18-ED12-444A-814D-CC15C5AD3BC0}"/>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BP</dc:creator>
  <cp:keywords/>
  <dc:description/>
  <cp:lastModifiedBy>Home BP</cp:lastModifiedBy>
  <cp:revision>1</cp:revision>
  <dcterms:created xsi:type="dcterms:W3CDTF">2024-04-05T11:55:00Z</dcterms:created>
  <dcterms:modified xsi:type="dcterms:W3CDTF">2024-04-05T11:59:00Z</dcterms:modified>
</cp:coreProperties>
</file>